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КРАСНОЯРСКИЙ КРАЙ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ШУШЕНСКИЙ РАЙОН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ИЛЬИЧЕВСКИЙ СЕЛЬСКИЙ СОВЕТ ДЕПУТАТОВ</w:t>
      </w: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BA8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571BA8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97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п. Ильичево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75151" w:rsidRPr="00F3191C" w:rsidRDefault="00F3191C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0A3651" w:rsidP="000A3651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0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8.06.2018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-вн «</w:t>
      </w:r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6EE" w:rsidRPr="000626EE" w:rsidRDefault="00275151" w:rsidP="000626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8 Федерального закона от 25.12.2008 № 273-ФЗ «О противодействии коррупции», 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статьей 8 Федерального закона от 03.12.2012 № 230-ФЗ «О контроле за соответствием расходов лиц, замещающих государственные должности и иных лиц их доходам», Законом Красноярского края от 07.07.2009 № 8-3610 «О противодействии коррупции в Красноярском крае»,  З</w:t>
      </w:r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>акон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от 07.07.2009 № 8-3542 «О представлении гражданами, претендующими на замещение должност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</w:t>
      </w:r>
      <w:proofErr w:type="gramEnd"/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службы, </w:t>
      </w:r>
      <w:proofErr w:type="gramStart"/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>замещающими</w:t>
      </w:r>
      <w:proofErr w:type="gramEnd"/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 муниципальной службы, </w:t>
      </w:r>
      <w:proofErr w:type="gramStart"/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Красноярского края </w:t>
      </w:r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>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</w:t>
      </w:r>
      <w:proofErr w:type="gramEnd"/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полноты таких сведений»</w:t>
      </w:r>
      <w:r w:rsidR="000626EE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Закона Красноярского края от 08.07.2021 № 11-5316 «О внесении изменений в отдельные законы края по вопросам противодействия коррупции»)</w:t>
      </w:r>
      <w:r w:rsidR="000626EE" w:rsidRPr="000626E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Уставом Ильичевского сельсовета</w:t>
      </w:r>
    </w:p>
    <w:p w:rsidR="00275151" w:rsidRPr="00F3191C" w:rsidRDefault="00275151" w:rsidP="00275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5151" w:rsidRPr="00F3191C" w:rsidRDefault="00275151" w:rsidP="000A3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ИЛЬИЧЕВСКИЙ СЕЛЬСКИЙ СОВЕТ ДЕПУТАТОВ  РЕШИЛ:</w:t>
      </w:r>
    </w:p>
    <w:p w:rsidR="00275151" w:rsidRPr="00F3191C" w:rsidRDefault="00275151" w:rsidP="000A36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3651" w:rsidRPr="000A3651" w:rsidRDefault="002751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Внести в решение Ильичевского сельского Совета депутатов </w:t>
      </w:r>
      <w:r w:rsidR="00702B9E" w:rsidRPr="00702B9E">
        <w:rPr>
          <w:rFonts w:ascii="Times New Roman" w:eastAsia="Times New Roman" w:hAnsi="Times New Roman"/>
          <w:sz w:val="24"/>
          <w:szCs w:val="24"/>
        </w:rPr>
        <w:t>от 08.06.2018г. № 93-вн «Об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служащими»</w:t>
      </w:r>
      <w:r w:rsidR="000A3651" w:rsidRPr="000A3651">
        <w:rPr>
          <w:rFonts w:ascii="Times New Roman" w:eastAsia="Times New Roman" w:hAnsi="Times New Roman"/>
          <w:sz w:val="24"/>
          <w:szCs w:val="24"/>
        </w:rPr>
        <w:t xml:space="preserve"> следующие изменения</w:t>
      </w:r>
      <w:r w:rsidR="00702B9E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0A3651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 3 Порядка после слов «</w:t>
      </w:r>
      <w:r w:rsidR="00702B9E" w:rsidRPr="00702B9E">
        <w:rPr>
          <w:rFonts w:ascii="Times New Roman" w:eastAsia="Times New Roman" w:hAnsi="Times New Roman"/>
          <w:sz w:val="24"/>
          <w:szCs w:val="24"/>
          <w:lang w:eastAsia="ru-RU"/>
        </w:rPr>
        <w:t>долей участия, паев в уставных (складочных) капиталах организаций</w:t>
      </w:r>
      <w:proofErr w:type="gramStart"/>
      <w:r w:rsidR="00702B9E" w:rsidRPr="00702B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 w:rsidR="00702B9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«цифровых финансовых активов, цифровой валюты»</w:t>
      </w:r>
      <w:r w:rsidR="009300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1F26" w:rsidRPr="00471F26" w:rsidRDefault="00471F26" w:rsidP="00471F26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71F26">
        <w:rPr>
          <w:rFonts w:ascii="Times New Roman" w:eastAsia="Times New Roman" w:hAnsi="Times New Roman"/>
          <w:b/>
          <w:sz w:val="24"/>
          <w:szCs w:val="24"/>
          <w:highlight w:val="lightGray"/>
          <w:lang w:eastAsia="ru-RU"/>
        </w:rPr>
        <w:t>Было</w:t>
      </w:r>
      <w:r w:rsidRPr="00471F26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 xml:space="preserve">: </w:t>
      </w:r>
      <w:r w:rsidRPr="00471F26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 xml:space="preserve">3.  </w:t>
      </w:r>
      <w:proofErr w:type="gramStart"/>
      <w:r w:rsidRPr="00471F26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На официальном сайте также размещаются и средствам массовой информации дл</w:t>
      </w:r>
      <w:bookmarkStart w:id="0" w:name="_GoBack"/>
      <w:bookmarkEnd w:id="0"/>
      <w:r w:rsidRPr="00471F26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 xml:space="preserve">я опубликования представляются сведения об источниках </w:t>
      </w:r>
      <w:r w:rsidRPr="00471F26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lastRenderedPageBreak/>
        <w:t xml:space="preserve">получения средств, за счет которых совершены сделки (совершена сделка),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</w:t>
      </w:r>
      <w:r w:rsidRPr="00471F2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организаций, </w:t>
      </w:r>
      <w:r w:rsidRPr="00471F26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>если общая сумма таких сделок превышает общий доход лиц, указанных в пункте 1 настоящего Порядка, и</w:t>
      </w:r>
      <w:proofErr w:type="gramEnd"/>
      <w:r w:rsidRPr="00471F26">
        <w:rPr>
          <w:rFonts w:ascii="Arial" w:eastAsia="Times New Roman" w:hAnsi="Arial" w:cs="Arial"/>
          <w:sz w:val="24"/>
          <w:szCs w:val="24"/>
          <w:highlight w:val="lightGray"/>
          <w:lang w:eastAsia="ru-RU"/>
        </w:rPr>
        <w:t xml:space="preserve"> их супруг (супругов) за три последних года, предшествующих отчетному периоду.</w:t>
      </w:r>
    </w:p>
    <w:p w:rsidR="00471F26" w:rsidRDefault="00471F26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0A3651" w:rsidP="000A36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27515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экономике, финансам и бюджету.</w:t>
      </w:r>
    </w:p>
    <w:p w:rsidR="00702B9E" w:rsidRPr="00702B9E" w:rsidRDefault="00702B9E" w:rsidP="00702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2B9E">
        <w:rPr>
          <w:rFonts w:ascii="Times New Roman" w:hAnsi="Times New Roman"/>
          <w:sz w:val="24"/>
          <w:szCs w:val="24"/>
        </w:rPr>
        <w:t>3. Решение вступает в силу со дня, следующего за днем его официального опубликования в газете «Ильичевские ведомости».</w:t>
      </w:r>
    </w:p>
    <w:p w:rsidR="00702B9E" w:rsidRPr="00702B9E" w:rsidRDefault="00702B9E" w:rsidP="00702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Председатель Ильичевского сельского Сов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депутатов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>Климова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C72D1"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И.А. Меркель</w:t>
      </w: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151" w:rsidRPr="00F3191C" w:rsidRDefault="00275151" w:rsidP="00275151">
      <w:pPr>
        <w:jc w:val="both"/>
        <w:rPr>
          <w:rFonts w:ascii="Times New Roman" w:hAnsi="Times New Roman"/>
          <w:sz w:val="24"/>
          <w:szCs w:val="24"/>
        </w:rPr>
      </w:pPr>
    </w:p>
    <w:p w:rsidR="00E6230F" w:rsidRPr="00F3191C" w:rsidRDefault="00E6230F">
      <w:pPr>
        <w:rPr>
          <w:rFonts w:ascii="Times New Roman" w:hAnsi="Times New Roman"/>
          <w:sz w:val="24"/>
          <w:szCs w:val="24"/>
        </w:rPr>
      </w:pPr>
    </w:p>
    <w:sectPr w:rsidR="00E6230F" w:rsidRPr="00F3191C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1C8"/>
    <w:multiLevelType w:val="multilevel"/>
    <w:tmpl w:val="B854F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D6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6EE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51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1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4BA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EC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151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1F26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6052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907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1BA8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0E7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304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B9E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2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4F6B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052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15A6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995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1C1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485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781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974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8D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46D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1B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2E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BB1"/>
    <w:rsid w:val="00E73E35"/>
    <w:rsid w:val="00E7427D"/>
    <w:rsid w:val="00E7464B"/>
    <w:rsid w:val="00E74790"/>
    <w:rsid w:val="00E7480F"/>
    <w:rsid w:val="00E748F9"/>
    <w:rsid w:val="00E74B1D"/>
    <w:rsid w:val="00E74D61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1AF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2F7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191C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1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22E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365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82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D077-1C9B-4D8D-AFC9-9FA68B09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2021-08-16T04:02:00Z</cp:lastPrinted>
  <dcterms:created xsi:type="dcterms:W3CDTF">2019-11-18T03:41:00Z</dcterms:created>
  <dcterms:modified xsi:type="dcterms:W3CDTF">2021-09-29T05:50:00Z</dcterms:modified>
</cp:coreProperties>
</file>