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8D3AD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D3AD6" w:rsidRDefault="003719CF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AD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D3AD6" w:rsidRDefault="003719CF">
            <w:pPr>
              <w:pStyle w:val="ConsPlusTitlePage0"/>
              <w:jc w:val="center"/>
            </w:pPr>
            <w:bookmarkStart w:id="0" w:name="_GoBack"/>
            <w:r>
              <w:rPr>
                <w:sz w:val="48"/>
              </w:rPr>
              <w:t>Постановление Правительства РФ от 15.09.2020 N 1441</w:t>
            </w:r>
            <w:r>
              <w:rPr>
                <w:sz w:val="48"/>
              </w:rPr>
              <w:br/>
              <w:t>"Об утверждении Правил оказания платных образовательных услуг"</w:t>
            </w:r>
            <w:bookmarkEnd w:id="0"/>
          </w:p>
        </w:tc>
      </w:tr>
      <w:tr w:rsidR="008D3AD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D3AD6" w:rsidRDefault="003719C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8D3AD6" w:rsidRDefault="008D3AD6">
      <w:pPr>
        <w:pStyle w:val="ConsPlusNormal0"/>
        <w:sectPr w:rsidR="008D3AD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D3AD6" w:rsidRDefault="008D3AD6">
      <w:pPr>
        <w:pStyle w:val="ConsPlusNormal0"/>
        <w:jc w:val="both"/>
        <w:outlineLvl w:val="0"/>
      </w:pPr>
    </w:p>
    <w:p w:rsidR="008D3AD6" w:rsidRDefault="003719CF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8D3AD6" w:rsidRDefault="008D3AD6">
      <w:pPr>
        <w:pStyle w:val="ConsPlusTitle0"/>
        <w:jc w:val="center"/>
      </w:pPr>
    </w:p>
    <w:p w:rsidR="008D3AD6" w:rsidRDefault="003719CF">
      <w:pPr>
        <w:pStyle w:val="ConsPlusTitle0"/>
        <w:jc w:val="center"/>
      </w:pPr>
      <w:r>
        <w:t>ПОСТАНОВЛЕНИЕ</w:t>
      </w:r>
    </w:p>
    <w:p w:rsidR="008D3AD6" w:rsidRDefault="003719CF">
      <w:pPr>
        <w:pStyle w:val="ConsPlusTitle0"/>
        <w:jc w:val="center"/>
      </w:pPr>
      <w:r>
        <w:t>от 15 сентября 2020 г. N 1441</w:t>
      </w:r>
    </w:p>
    <w:p w:rsidR="008D3AD6" w:rsidRDefault="008D3AD6">
      <w:pPr>
        <w:pStyle w:val="ConsPlusTitle0"/>
        <w:jc w:val="center"/>
      </w:pPr>
    </w:p>
    <w:p w:rsidR="008D3AD6" w:rsidRDefault="003719CF">
      <w:pPr>
        <w:pStyle w:val="ConsPlusTitle0"/>
        <w:jc w:val="center"/>
      </w:pPr>
      <w:r>
        <w:t>ОБ УТВЕРЖДЕНИИ ПРАВИЛ</w:t>
      </w:r>
    </w:p>
    <w:p w:rsidR="008D3AD6" w:rsidRDefault="003719CF">
      <w:pPr>
        <w:pStyle w:val="ConsPlusTitle0"/>
        <w:jc w:val="center"/>
      </w:pPr>
      <w:r>
        <w:t>ОКАЗАНИЯ ПЛАТНЫХ ОБРАЗОВАТЕЛЬНЫХ УСЛУГ</w:t>
      </w:r>
    </w:p>
    <w:p w:rsidR="008D3AD6" w:rsidRDefault="008D3AD6">
      <w:pPr>
        <w:pStyle w:val="ConsPlusNormal0"/>
        <w:jc w:val="both"/>
      </w:pPr>
    </w:p>
    <w:p w:rsidR="008D3AD6" w:rsidRDefault="003719CF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частью 9 статьи 54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26" w:tooltip="ПРАВИЛА ОКАЗАНИЯ ПЛАТНЫХ ОБРАЗОВАТЕЛЬНЫХ УСЛУГ">
        <w:r>
          <w:rPr>
            <w:color w:val="0000FF"/>
          </w:rPr>
          <w:t>Правила</w:t>
        </w:r>
      </w:hyperlink>
      <w:r>
        <w:t xml:space="preserve"> оказания платных образовательных услуг.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2. Настоящее постановление вступает в силу с 1 января 2021 г. и действует до 31 декабря 2026 г.</w:t>
      </w:r>
    </w:p>
    <w:p w:rsidR="008D3AD6" w:rsidRDefault="008D3AD6">
      <w:pPr>
        <w:pStyle w:val="ConsPlusNormal0"/>
        <w:jc w:val="both"/>
      </w:pPr>
    </w:p>
    <w:p w:rsidR="008D3AD6" w:rsidRDefault="003719CF">
      <w:pPr>
        <w:pStyle w:val="ConsPlusNormal0"/>
        <w:jc w:val="right"/>
      </w:pPr>
      <w:r>
        <w:t>Председатель Правительства</w:t>
      </w:r>
    </w:p>
    <w:p w:rsidR="008D3AD6" w:rsidRDefault="003719CF">
      <w:pPr>
        <w:pStyle w:val="ConsPlusNormal0"/>
        <w:jc w:val="right"/>
      </w:pPr>
      <w:r>
        <w:t>Российской Федерации</w:t>
      </w:r>
    </w:p>
    <w:p w:rsidR="008D3AD6" w:rsidRDefault="003719CF">
      <w:pPr>
        <w:pStyle w:val="ConsPlusNormal0"/>
        <w:jc w:val="right"/>
      </w:pPr>
      <w:r>
        <w:t>М.МИШУСТИН</w:t>
      </w:r>
    </w:p>
    <w:p w:rsidR="008D3AD6" w:rsidRDefault="008D3AD6">
      <w:pPr>
        <w:pStyle w:val="ConsPlusNormal0"/>
        <w:jc w:val="both"/>
      </w:pPr>
    </w:p>
    <w:p w:rsidR="008D3AD6" w:rsidRDefault="008D3AD6">
      <w:pPr>
        <w:pStyle w:val="ConsPlusNormal0"/>
        <w:jc w:val="both"/>
      </w:pPr>
    </w:p>
    <w:p w:rsidR="008D3AD6" w:rsidRDefault="008D3AD6">
      <w:pPr>
        <w:pStyle w:val="ConsPlusNormal0"/>
        <w:jc w:val="both"/>
      </w:pPr>
    </w:p>
    <w:p w:rsidR="008D3AD6" w:rsidRDefault="008D3AD6">
      <w:pPr>
        <w:pStyle w:val="ConsPlusNormal0"/>
        <w:jc w:val="both"/>
      </w:pPr>
    </w:p>
    <w:p w:rsidR="008D3AD6" w:rsidRDefault="008D3AD6">
      <w:pPr>
        <w:pStyle w:val="ConsPlusNormal0"/>
        <w:jc w:val="both"/>
      </w:pPr>
    </w:p>
    <w:p w:rsidR="008D3AD6" w:rsidRDefault="003719CF">
      <w:pPr>
        <w:pStyle w:val="ConsPlusNormal0"/>
        <w:jc w:val="right"/>
        <w:outlineLvl w:val="0"/>
      </w:pPr>
      <w:r>
        <w:t>Утверждены</w:t>
      </w:r>
    </w:p>
    <w:p w:rsidR="008D3AD6" w:rsidRDefault="003719CF">
      <w:pPr>
        <w:pStyle w:val="ConsPlusNormal0"/>
        <w:jc w:val="right"/>
      </w:pPr>
      <w:r>
        <w:t>постановлением Правительства</w:t>
      </w:r>
    </w:p>
    <w:p w:rsidR="008D3AD6" w:rsidRDefault="003719CF">
      <w:pPr>
        <w:pStyle w:val="ConsPlusNormal0"/>
        <w:jc w:val="right"/>
      </w:pPr>
      <w:r>
        <w:t>Российской Федерации</w:t>
      </w:r>
    </w:p>
    <w:p w:rsidR="008D3AD6" w:rsidRDefault="003719CF">
      <w:pPr>
        <w:pStyle w:val="ConsPlusNormal0"/>
        <w:jc w:val="right"/>
      </w:pPr>
      <w:r>
        <w:t>от 15 сентября 2020 г. N 1441</w:t>
      </w:r>
    </w:p>
    <w:p w:rsidR="008D3AD6" w:rsidRDefault="008D3AD6">
      <w:pPr>
        <w:pStyle w:val="ConsPlusNormal0"/>
        <w:jc w:val="both"/>
      </w:pPr>
    </w:p>
    <w:p w:rsidR="008D3AD6" w:rsidRDefault="003719CF">
      <w:pPr>
        <w:pStyle w:val="ConsPlusTitle0"/>
        <w:jc w:val="center"/>
      </w:pPr>
      <w:bookmarkStart w:id="1" w:name="P26"/>
      <w:bookmarkEnd w:id="1"/>
      <w:r>
        <w:t>ПРАВИЛА ОКАЗАНИЯ ПЛАТНЫХ ОБРАЗОВАТЕЛЬНЫХ УСЛУГ</w:t>
      </w:r>
    </w:p>
    <w:p w:rsidR="008D3AD6" w:rsidRDefault="008D3AD6">
      <w:pPr>
        <w:pStyle w:val="ConsPlusNormal0"/>
        <w:jc w:val="both"/>
      </w:pPr>
    </w:p>
    <w:p w:rsidR="008D3AD6" w:rsidRDefault="003719CF">
      <w:pPr>
        <w:pStyle w:val="ConsPlusTitle0"/>
        <w:jc w:val="center"/>
        <w:outlineLvl w:val="1"/>
      </w:pPr>
      <w:r>
        <w:t>I. Общие положения</w:t>
      </w:r>
    </w:p>
    <w:p w:rsidR="008D3AD6" w:rsidRDefault="008D3AD6">
      <w:pPr>
        <w:pStyle w:val="ConsPlusNormal0"/>
        <w:jc w:val="both"/>
      </w:pPr>
    </w:p>
    <w:p w:rsidR="008D3AD6" w:rsidRDefault="003719CF">
      <w:pPr>
        <w:pStyle w:val="ConsPlusNormal0"/>
        <w:ind w:firstLine="540"/>
        <w:jc w:val="both"/>
      </w:pPr>
      <w:r>
        <w:t>1. Настоящие Правила определяют порядок оказания платных об</w:t>
      </w:r>
      <w:r>
        <w:t>разовательных услуг.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2. В настоящих Правилах используются следующие понятия:</w:t>
      </w:r>
    </w:p>
    <w:p w:rsidR="008D3AD6" w:rsidRDefault="003719CF">
      <w:pPr>
        <w:pStyle w:val="ConsPlusNormal0"/>
        <w:spacing w:before="200"/>
        <w:ind w:firstLine="540"/>
        <w:jc w:val="both"/>
      </w:pPr>
      <w:proofErr w:type="gramStart"/>
      <w:r>
        <w:t>"заказчик"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  <w:proofErr w:type="gramEnd"/>
    </w:p>
    <w:p w:rsidR="008D3AD6" w:rsidRDefault="003719CF">
      <w:pPr>
        <w:pStyle w:val="ConsPlusNormal0"/>
        <w:spacing w:before="200"/>
        <w:ind w:firstLine="540"/>
        <w:jc w:val="both"/>
      </w:pPr>
      <w:r>
        <w:t>"исполни</w:t>
      </w:r>
      <w:r>
        <w:t>тель" 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</w:t>
      </w:r>
      <w:r>
        <w:t>вательную деятельность);</w:t>
      </w:r>
    </w:p>
    <w:p w:rsidR="008D3AD6" w:rsidRDefault="003719CF">
      <w:pPr>
        <w:pStyle w:val="ConsPlusNormal0"/>
        <w:spacing w:before="200"/>
        <w:ind w:firstLine="540"/>
        <w:jc w:val="both"/>
      </w:pPr>
      <w:proofErr w:type="gramStart"/>
      <w:r>
        <w:t>"недостаток платных образовательных услуг" 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</w:t>
      </w:r>
      <w:r>
        <w:t>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</w:t>
      </w:r>
      <w:proofErr w:type="gramEnd"/>
      <w:r>
        <w:t xml:space="preserve">, </w:t>
      </w:r>
      <w:proofErr w:type="gramStart"/>
      <w:r>
        <w:t>предусмотренном</w:t>
      </w:r>
      <w:proofErr w:type="gramEnd"/>
      <w:r>
        <w:t xml:space="preserve"> образовательными программами (частью образовательной программы);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"обучающийся" - физическое лицо, осваивающее образовательную программу;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"платные образовательные услуги"</w:t>
      </w:r>
      <w: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lastRenderedPageBreak/>
        <w:t>"существенный недостаток платных образовательных услуг" - неус</w:t>
      </w:r>
      <w:r>
        <w:t>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3. Платные образовательные услуги не могут быть оказаны вместо образо</w:t>
      </w:r>
      <w:r>
        <w:t>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Организации, осуществляющие образовательную деятельность за счет бюджет</w:t>
      </w:r>
      <w:r>
        <w:t>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</w:t>
      </w:r>
      <w:r>
        <w:t>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  <w:proofErr w:type="gramEnd"/>
    </w:p>
    <w:p w:rsidR="008D3AD6" w:rsidRDefault="003719CF">
      <w:pPr>
        <w:pStyle w:val="ConsPlusNormal0"/>
        <w:spacing w:before="200"/>
        <w:ind w:firstLine="540"/>
        <w:jc w:val="both"/>
      </w:pPr>
      <w:bookmarkStart w:id="2" w:name="P40"/>
      <w:bookmarkEnd w:id="2"/>
      <w:r>
        <w:t>5. Разработка порядка определения платы для физических и юридических лиц за услуги (работы), относящиеся к основ</w:t>
      </w:r>
      <w:r>
        <w:t>ным видам деятельности федерального бюджетного учреждения, оказываемые им сверх установленного государственного задания, в части предоставления платных образовательных услуг осуществляется органом, осуществляющим функции и полномочия учредителя федеральног</w:t>
      </w:r>
      <w:r>
        <w:t>о бюджетного учреждения.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 xml:space="preserve">Определение стоимости платных образовательных услуг, предоставляемых организациями, осуществляющими образовательную деятельность за счет бюджетных ассигнований федерального бюджета, за исключением организаций, указанных в </w:t>
      </w:r>
      <w:hyperlink w:anchor="P40" w:tooltip="5. Разработка порядка определения платы для физических и юридических лиц за услуги (работы), относящиеся к основным видам деятельности федерального бюджетного учреждения, оказываемые им сверх установленного государственного задания, в части предоставления плат">
        <w:r>
          <w:rPr>
            <w:color w:val="0000FF"/>
          </w:rPr>
          <w:t>абзаце первом</w:t>
        </w:r>
      </w:hyperlink>
      <w:r>
        <w:t xml:space="preserve"> настоящего пункта, осуществляется указанными организациями.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6. Отказ заказчика от предлагаемых ему исполнителем дополнительных платных образовательных услуг, не предусмотренных в ранее заключенном сторонами д</w:t>
      </w:r>
      <w:r>
        <w:t>оговором,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7. Исполнитель обязан обеспечить заказчику и обучающемуся оказание платных образовательных услуг в полном</w:t>
      </w:r>
      <w:r>
        <w:t xml:space="preserve"> объеме в соответствии с образовательными программами (частью образовательной программы) и условиями договора.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8. Исполнитель вправе снизить стоимость платных образовательных услуг по договору с учетом покрытия недостающей стоимости платных образовательных</w:t>
      </w:r>
      <w:r>
        <w:t xml:space="preserve">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</w:t>
      </w:r>
      <w:r>
        <w:t>х услуг устанавливаются локальным нормативным актом и доводятся до сведения заказчика и обучающегося.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9.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</w:t>
      </w:r>
      <w:r>
        <w:t>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D3AD6" w:rsidRDefault="008D3AD6">
      <w:pPr>
        <w:pStyle w:val="ConsPlusNormal0"/>
        <w:jc w:val="both"/>
      </w:pPr>
    </w:p>
    <w:p w:rsidR="008D3AD6" w:rsidRDefault="003719CF">
      <w:pPr>
        <w:pStyle w:val="ConsPlusTitle0"/>
        <w:jc w:val="center"/>
        <w:outlineLvl w:val="1"/>
      </w:pPr>
      <w:r>
        <w:t>II. Информация о платных образовательных услугах, порядок</w:t>
      </w:r>
    </w:p>
    <w:p w:rsidR="008D3AD6" w:rsidRDefault="003719CF">
      <w:pPr>
        <w:pStyle w:val="ConsPlusTitle0"/>
        <w:jc w:val="center"/>
      </w:pPr>
      <w:r>
        <w:t>заключения договоров</w:t>
      </w:r>
    </w:p>
    <w:p w:rsidR="008D3AD6" w:rsidRDefault="008D3AD6">
      <w:pPr>
        <w:pStyle w:val="ConsPlusNormal0"/>
        <w:jc w:val="both"/>
      </w:pPr>
    </w:p>
    <w:p w:rsidR="008D3AD6" w:rsidRDefault="003719CF">
      <w:pPr>
        <w:pStyle w:val="ConsPlusNormal0"/>
        <w:ind w:firstLine="540"/>
        <w:jc w:val="both"/>
      </w:pPr>
      <w:bookmarkStart w:id="3" w:name="P50"/>
      <w:bookmarkEnd w:id="3"/>
      <w:r>
        <w:t>10. Исполнитель обязан до заключения догово</w:t>
      </w:r>
      <w:r>
        <w:t>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8D3AD6" w:rsidRDefault="003719CF">
      <w:pPr>
        <w:pStyle w:val="ConsPlusNormal0"/>
        <w:spacing w:before="200"/>
        <w:ind w:firstLine="540"/>
        <w:jc w:val="both"/>
      </w:pPr>
      <w:bookmarkStart w:id="4" w:name="P51"/>
      <w:bookmarkEnd w:id="4"/>
      <w:r>
        <w:t xml:space="preserve">11. Исполнитель обязан довести до заказчика информацию, содержащую сведения </w:t>
      </w:r>
      <w:r>
        <w:t xml:space="preserve">о предоставлении платных образовательных услуг в порядке и объеме, которые предусмотрены </w:t>
      </w:r>
      <w:hyperlink r:id="rId11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Федеральным </w:t>
      </w:r>
      <w:hyperlink r:id="rId12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lastRenderedPageBreak/>
        <w:t xml:space="preserve">12. Информация, предусмотренная </w:t>
      </w:r>
      <w:hyperlink w:anchor="P50" w:tooltip="10.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.">
        <w:r>
          <w:rPr>
            <w:color w:val="0000FF"/>
          </w:rPr>
          <w:t>пункта</w:t>
        </w:r>
        <w:r>
          <w:rPr>
            <w:color w:val="0000FF"/>
          </w:rPr>
          <w:t>ми 10</w:t>
        </w:r>
      </w:hyperlink>
      <w:r>
        <w:t xml:space="preserve"> и </w:t>
      </w:r>
      <w:hyperlink w:anchor="P51" w:tooltip="11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&quot;О защите прав потребителей&quot; и Федеральным законом &quot;Об образовании">
        <w:r>
          <w:rPr>
            <w:color w:val="0000FF"/>
          </w:rPr>
          <w:t>11</w:t>
        </w:r>
      </w:hyperlink>
      <w:r>
        <w:t xml:space="preserve"> настоящих Правил, предоставляется исполнителем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1</w:t>
      </w:r>
      <w:r>
        <w:t>3. Договор заключается в простой письменной форме и содержит следующие сведения:</w:t>
      </w:r>
    </w:p>
    <w:p w:rsidR="008D3AD6" w:rsidRDefault="003719CF">
      <w:pPr>
        <w:pStyle w:val="ConsPlusNormal0"/>
        <w:spacing w:before="200"/>
        <w:ind w:firstLine="540"/>
        <w:jc w:val="both"/>
      </w:pPr>
      <w:proofErr w:type="gramStart"/>
      <w: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</w:t>
      </w:r>
      <w:r>
        <w:t>ля;</w:t>
      </w:r>
      <w:proofErr w:type="gramEnd"/>
    </w:p>
    <w:p w:rsidR="008D3AD6" w:rsidRDefault="003719CF">
      <w:pPr>
        <w:pStyle w:val="ConsPlusNormal0"/>
        <w:spacing w:before="200"/>
        <w:ind w:firstLine="540"/>
        <w:jc w:val="both"/>
      </w:pPr>
      <w:r>
        <w:t>б) место нахождения или место жительства исполнителя;</w:t>
      </w:r>
    </w:p>
    <w:p w:rsidR="008D3AD6" w:rsidRDefault="003719CF">
      <w:pPr>
        <w:pStyle w:val="ConsPlusNormal0"/>
        <w:spacing w:before="200"/>
        <w:ind w:firstLine="540"/>
        <w:jc w:val="both"/>
      </w:pPr>
      <w:proofErr w:type="gramStart"/>
      <w:r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  <w:proofErr w:type="gramEnd"/>
    </w:p>
    <w:p w:rsidR="008D3AD6" w:rsidRDefault="003719CF">
      <w:pPr>
        <w:pStyle w:val="ConsPlusNormal0"/>
        <w:spacing w:before="200"/>
        <w:ind w:firstLine="540"/>
        <w:jc w:val="both"/>
      </w:pPr>
      <w:r>
        <w:t>г) место нахождения или место жительства заказчика и</w:t>
      </w:r>
      <w:r>
        <w:t xml:space="preserve"> (или) законного представителя обучающегося;</w:t>
      </w:r>
    </w:p>
    <w:p w:rsidR="008D3AD6" w:rsidRDefault="003719CF">
      <w:pPr>
        <w:pStyle w:val="ConsPlusNormal0"/>
        <w:spacing w:before="200"/>
        <w:ind w:firstLine="540"/>
        <w:jc w:val="both"/>
      </w:pPr>
      <w:proofErr w:type="gramStart"/>
      <w: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8D3AD6" w:rsidRDefault="003719CF">
      <w:pPr>
        <w:pStyle w:val="ConsPlusNormal0"/>
        <w:spacing w:before="200"/>
        <w:ind w:firstLine="540"/>
        <w:jc w:val="both"/>
      </w:pPr>
      <w:r>
        <w:t>е) фамилия, имя, отчество (при на</w:t>
      </w:r>
      <w:r>
        <w:t xml:space="preserve">личии) обучающегося, его место жительства, телефон (указываются в случае оказания платных образовательных </w:t>
      </w:r>
      <w:proofErr w:type="gramStart"/>
      <w:r>
        <w:t>услуг</w:t>
      </w:r>
      <w:proofErr w:type="gramEnd"/>
      <w:r>
        <w:t xml:space="preserve"> в пользу обучающегося, не являющегося заказчиком по договору, при наличии);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ж) права, обязанности и ответственность исполнителя, заказчика и обу</w:t>
      </w:r>
      <w:r>
        <w:t>чающегося;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з) полная стоимость образовательных услуг по договору, порядок их оплаты;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к) вид, уровень и (или) направленность образова</w:t>
      </w:r>
      <w:r>
        <w:t xml:space="preserve">тельной программы (часть образовательной программы </w:t>
      </w:r>
      <w:proofErr w:type="gramStart"/>
      <w:r>
        <w:t>определенных</w:t>
      </w:r>
      <w:proofErr w:type="gramEnd"/>
      <w:r>
        <w:t xml:space="preserve"> уровня, вида и (или) направленности);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л) форма обучения;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 xml:space="preserve">м) сроки освоения образовательной программы или части образовательной программы по договору (продолжительность </w:t>
      </w:r>
      <w:proofErr w:type="gramStart"/>
      <w:r>
        <w:t>обучения по договору</w:t>
      </w:r>
      <w:proofErr w:type="gramEnd"/>
      <w:r>
        <w:t>);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н</w:t>
      </w:r>
      <w:r>
        <w:t xml:space="preserve">) вид документа (при наличии), выдаваемого </w:t>
      </w:r>
      <w:proofErr w:type="gramStart"/>
      <w:r>
        <w:t>обучающемуся</w:t>
      </w:r>
      <w:proofErr w:type="gramEnd"/>
      <w: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о) порядок изменения и расторжения договора;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п) другие необходимые сведения, связанные со специ</w:t>
      </w:r>
      <w:r>
        <w:t>фикой оказываемых платных образовательных услуг.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14. 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поступаю</w:t>
      </w:r>
      <w:r>
        <w:t>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</w:t>
      </w:r>
      <w:r>
        <w:t>ения им гарантий, включены в договор, такие условия не подлежат применению.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15. Примерные формы договоров об образовании по основным общеобразовательным программам, образовательным программам среднего профессионального образования, дополнительным общеобраз</w:t>
      </w:r>
      <w:r>
        <w:t>овательным программам утверждаются Министерством просвещения Российской Федерации.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 xml:space="preserve">Примерные формы договоров о высшем образовании утверждаются Министерством науки и высшего </w:t>
      </w:r>
      <w:r>
        <w:lastRenderedPageBreak/>
        <w:t>образования Российской Федерации.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Примерные формы договоров о дополнительном профес</w:t>
      </w:r>
      <w:r>
        <w:t>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16. Сведения, указанные в договоре, должны соответствовать информации, размещенной на офици</w:t>
      </w:r>
      <w:r>
        <w:t>альном сайте образовательной организации в информационно-телекоммуникационной сети "Интернет" на дату заключения договора.</w:t>
      </w:r>
    </w:p>
    <w:p w:rsidR="008D3AD6" w:rsidRDefault="008D3AD6">
      <w:pPr>
        <w:pStyle w:val="ConsPlusNormal0"/>
        <w:jc w:val="both"/>
      </w:pPr>
    </w:p>
    <w:p w:rsidR="008D3AD6" w:rsidRDefault="003719CF">
      <w:pPr>
        <w:pStyle w:val="ConsPlusTitle0"/>
        <w:jc w:val="center"/>
        <w:outlineLvl w:val="1"/>
      </w:pPr>
      <w:r>
        <w:t>III. Ответственность исполнителя и заказчика</w:t>
      </w:r>
    </w:p>
    <w:p w:rsidR="008D3AD6" w:rsidRDefault="008D3AD6">
      <w:pPr>
        <w:pStyle w:val="ConsPlusNormal0"/>
        <w:jc w:val="both"/>
      </w:pPr>
    </w:p>
    <w:p w:rsidR="008D3AD6" w:rsidRDefault="003719CF">
      <w:pPr>
        <w:pStyle w:val="ConsPlusNormal0"/>
        <w:ind w:firstLine="540"/>
        <w:jc w:val="both"/>
      </w:pPr>
      <w:r>
        <w:t xml:space="preserve">17. За неисполнение либо ненадлежащее исполнение обязательств по договору исполнитель </w:t>
      </w:r>
      <w:r>
        <w:t xml:space="preserve">и заказчик несут ответственность, предусмотренную договором и </w:t>
      </w:r>
      <w:hyperlink r:id="rId13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18.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а) безвозмездного оказа</w:t>
      </w:r>
      <w:r>
        <w:t>ния образовательных услуг;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б) соразмерного уменьшения стоимости оказанных платных образовательных услуг;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 xml:space="preserve">19. Заказчик </w:t>
      </w:r>
      <w:r>
        <w:t>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</w:t>
      </w:r>
      <w:r>
        <w:t>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20. Если исполнитель нарушил сроки оказания платных образовательных услуг (сроки начала и (или) окончания оказания платных образова</w:t>
      </w:r>
      <w:r>
        <w:t>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а) назначить исполнителю н</w:t>
      </w:r>
      <w:r>
        <w:t>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б) поручить оказать платные образовательные услуги третьим лицам за разумную цену и потребовать о</w:t>
      </w:r>
      <w:r>
        <w:t>т исполнителя возмещения понесенных расходов;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в) потребовать уменьшения стоимости платных образовательных услуг;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г) расторгнуть договор.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21.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22. По инициативе исполни</w:t>
      </w:r>
      <w:r>
        <w:t xml:space="preserve">теля </w:t>
      </w:r>
      <w:proofErr w:type="gramStart"/>
      <w:r>
        <w:t>договор</w:t>
      </w:r>
      <w:proofErr w:type="gramEnd"/>
      <w:r>
        <w:t xml:space="preserve"> может быть расторгнут в одностороннем порядке в следующих случаях: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 xml:space="preserve">а) применение к </w:t>
      </w:r>
      <w:proofErr w:type="gramStart"/>
      <w:r>
        <w:t>обучающемуся</w:t>
      </w:r>
      <w:proofErr w:type="gramEnd"/>
      <w:r>
        <w:t>, достигшему возраста 15 лет, отчисления как меры дисциплинарного взыскания;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 xml:space="preserve">б) невыполнение </w:t>
      </w:r>
      <w:proofErr w:type="gramStart"/>
      <w:r>
        <w:t>обучающимся</w:t>
      </w:r>
      <w:proofErr w:type="gramEnd"/>
      <w:r>
        <w:t xml:space="preserve"> по профессиональной образовательной програм</w:t>
      </w:r>
      <w:r>
        <w:t>ме обязанностей по добросовестному освоению такой образовательной программы и выполнению учебного плана;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lastRenderedPageBreak/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</w:t>
      </w:r>
      <w:r>
        <w:t>сление в эту образовательную организацию;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г) просрочка оплаты стоимости платных образовательных услуг;</w:t>
      </w:r>
    </w:p>
    <w:p w:rsidR="008D3AD6" w:rsidRDefault="003719CF">
      <w:pPr>
        <w:pStyle w:val="ConsPlusNormal0"/>
        <w:spacing w:before="200"/>
        <w:ind w:firstLine="540"/>
        <w:jc w:val="both"/>
      </w:pPr>
      <w: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8D3AD6" w:rsidRDefault="008D3AD6">
      <w:pPr>
        <w:pStyle w:val="ConsPlusNormal0"/>
        <w:jc w:val="both"/>
      </w:pPr>
    </w:p>
    <w:p w:rsidR="008D3AD6" w:rsidRDefault="008D3AD6">
      <w:pPr>
        <w:pStyle w:val="ConsPlusNormal0"/>
        <w:jc w:val="both"/>
      </w:pPr>
    </w:p>
    <w:p w:rsidR="008D3AD6" w:rsidRDefault="008D3AD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D3AD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CF" w:rsidRDefault="003719CF">
      <w:r>
        <w:separator/>
      </w:r>
    </w:p>
  </w:endnote>
  <w:endnote w:type="continuationSeparator" w:id="0">
    <w:p w:rsidR="003719CF" w:rsidRDefault="0037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D6" w:rsidRDefault="008D3AD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D3AD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D3AD6" w:rsidRDefault="003719C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D3AD6" w:rsidRDefault="003719C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D3AD6" w:rsidRDefault="003719C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92179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92179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8D3AD6" w:rsidRDefault="003719C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D6" w:rsidRDefault="008D3AD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D3AD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D3AD6" w:rsidRDefault="003719C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D3AD6" w:rsidRDefault="003719C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D3AD6" w:rsidRDefault="003719C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9217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92179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8D3AD6" w:rsidRDefault="003719C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CF" w:rsidRDefault="003719CF">
      <w:r>
        <w:separator/>
      </w:r>
    </w:p>
  </w:footnote>
  <w:footnote w:type="continuationSeparator" w:id="0">
    <w:p w:rsidR="003719CF" w:rsidRDefault="00371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D3AD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D3AD6" w:rsidRDefault="003719C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15.09.2020 N 1441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оказания платных образовательных услуг"</w:t>
          </w:r>
        </w:p>
      </w:tc>
      <w:tc>
        <w:tcPr>
          <w:tcW w:w="2300" w:type="pct"/>
          <w:vAlign w:val="center"/>
        </w:tcPr>
        <w:p w:rsidR="008D3AD6" w:rsidRDefault="003719C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8D3AD6" w:rsidRDefault="008D3AD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D3AD6" w:rsidRDefault="008D3AD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D3AD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D3AD6" w:rsidRDefault="003719C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15.09.2020 N 1441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оказания платных образовательных услуг"</w:t>
          </w:r>
        </w:p>
      </w:tc>
      <w:tc>
        <w:tcPr>
          <w:tcW w:w="2300" w:type="pct"/>
          <w:vAlign w:val="center"/>
        </w:tcPr>
        <w:p w:rsidR="008D3AD6" w:rsidRDefault="003719C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8D3AD6" w:rsidRDefault="008D3AD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D3AD6" w:rsidRDefault="008D3AD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D6"/>
    <w:rsid w:val="00092179"/>
    <w:rsid w:val="003719CF"/>
    <w:rsid w:val="008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92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92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1DBDCF8066F9B7E183B3382F2304051D0980E8076DE655EB147136DD0F882B484E6596E6522DF42AA9D8FD3F2688B55BD81802850F54C8E5u7v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DBDCF8066F9B7E183B3382F2304051D0982EB046EE655EB147136DD0F882B485C65CEEA502CE223ACCDAB6E60uDvFF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BDCF8066F9B7E183B3382F2304051D0982EB0264E455EB147136DD0F882B485C65CEEA502CE223ACCDAB6E60uDvF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DBDCF8066F9B7E183B3382F2304051D0982EB046EE655EB147136DD0F882B484E6596E6522CFB27ACD8FD3F2688B55BD81802850F54C8E5u7v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15.09.2020 N 1441
"Об утверждении Правил оказания платных образовательных услуг"</vt:lpstr>
    </vt:vector>
  </TitlesOfParts>
  <Company>КонсультантПлюс Версия 4022.00.21</Company>
  <LinksUpToDate>false</LinksUpToDate>
  <CharactersWithSpaces>14563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15.09.2020 N 1441
"Об утверждении Правил оказания платных образовательных услуг"</dc:title>
  <dc:creator>Учитель</dc:creator>
  <cp:lastModifiedBy>admin</cp:lastModifiedBy>
  <cp:revision>2</cp:revision>
  <dcterms:created xsi:type="dcterms:W3CDTF">2022-12-22T06:58:00Z</dcterms:created>
  <dcterms:modified xsi:type="dcterms:W3CDTF">2022-12-22T06:58:00Z</dcterms:modified>
</cp:coreProperties>
</file>